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90B368" w14:textId="573DBE46" w:rsidR="00D30CA9" w:rsidRPr="00DF0BAB" w:rsidRDefault="00FC6BAB">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291CA3" w:rsidRPr="00DF0BAB">
        <w:rPr>
          <w:rFonts w:asciiTheme="minorEastAsia" w:hAnsiTheme="minorEastAsia" w:cs="Gungsuh" w:hint="eastAsia"/>
          <w:color w:val="auto"/>
          <w:sz w:val="21"/>
          <w:szCs w:val="21"/>
        </w:rPr>
        <w:t>1</w:t>
      </w:r>
      <w:r w:rsidR="00291CA3" w:rsidRPr="00DF0BAB">
        <w:rPr>
          <w:rFonts w:asciiTheme="minorEastAsia" w:hAnsiTheme="minorEastAsia" w:cs="Gungsuh"/>
          <w:color w:val="auto"/>
          <w:sz w:val="21"/>
          <w:szCs w:val="21"/>
        </w:rPr>
        <w:t>号（第</w:t>
      </w:r>
      <w:r w:rsidR="00291CA3" w:rsidRPr="00DF0BAB">
        <w:rPr>
          <w:rFonts w:asciiTheme="minorEastAsia" w:hAnsiTheme="minorEastAsia" w:cs="Gungsuh" w:hint="eastAsia"/>
          <w:color w:val="auto"/>
          <w:sz w:val="21"/>
          <w:szCs w:val="21"/>
        </w:rPr>
        <w:t>8</w:t>
      </w:r>
      <w:r w:rsidR="004E2C89" w:rsidRPr="00DF0BAB">
        <w:rPr>
          <w:rFonts w:asciiTheme="minorEastAsia" w:hAnsiTheme="minorEastAsia" w:cs="Gungsuh"/>
          <w:color w:val="auto"/>
          <w:sz w:val="21"/>
          <w:szCs w:val="21"/>
        </w:rPr>
        <w:t>条関係）</w:t>
      </w:r>
    </w:p>
    <w:p w14:paraId="713F7DA9" w14:textId="35548CB8"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2BC4B74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公益財団法人しまね産業振興財団</w:t>
      </w:r>
    </w:p>
    <w:p w14:paraId="34B7F470" w14:textId="1C5C2428" w:rsidR="00D30CA9" w:rsidRPr="00DF0BAB" w:rsidRDefault="00A55250">
      <w:pPr>
        <w:jc w:val="both"/>
        <w:rPr>
          <w:rFonts w:asciiTheme="minorEastAsia" w:hAnsiTheme="minorEastAsia"/>
          <w:color w:val="auto"/>
          <w:sz w:val="21"/>
          <w:szCs w:val="21"/>
        </w:rPr>
      </w:pPr>
      <w:r w:rsidRPr="00A55250">
        <w:rPr>
          <w:rFonts w:asciiTheme="minorEastAsia" w:hAnsiTheme="minorEastAsia" w:cs="Gungsuh"/>
          <w:color w:val="auto"/>
          <w:sz w:val="21"/>
          <w:szCs w:val="21"/>
          <w:u w:color="FF0000"/>
        </w:rPr>
        <w:t>代表理事理事長</w:t>
      </w:r>
      <w:r w:rsidR="004E2C89"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様</w:t>
      </w:r>
    </w:p>
    <w:p w14:paraId="102937C5" w14:textId="77777777" w:rsidR="000532F7" w:rsidRPr="00DF0BAB" w:rsidRDefault="004E2C89" w:rsidP="000532F7">
      <w:pPr>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 xml:space="preserve">　　　　　　　　　　　　　　　　　　所在地</w:t>
      </w:r>
    </w:p>
    <w:p w14:paraId="184D3432" w14:textId="059E304A" w:rsidR="00D30CA9" w:rsidRPr="00DF0BAB" w:rsidRDefault="000532F7" w:rsidP="000532F7">
      <w:pPr>
        <w:ind w:leftChars="2400" w:left="4800"/>
        <w:rPr>
          <w:rFonts w:asciiTheme="minorEastAsia" w:hAnsiTheme="minorEastAsia"/>
          <w:color w:val="auto"/>
          <w:sz w:val="21"/>
          <w:szCs w:val="21"/>
        </w:rPr>
      </w:pPr>
      <w:r w:rsidRPr="00DF0BAB">
        <w:rPr>
          <w:rFonts w:asciiTheme="minorEastAsia" w:hAnsiTheme="minorEastAsia" w:cs="Gungsuh"/>
          <w:color w:val="auto"/>
          <w:sz w:val="21"/>
          <w:szCs w:val="21"/>
        </w:rPr>
        <w:t>申請者　名</w:t>
      </w:r>
      <w:r w:rsidR="004E2C89" w:rsidRPr="00DF0BAB">
        <w:rPr>
          <w:rFonts w:asciiTheme="minorEastAsia" w:hAnsiTheme="minorEastAsia" w:cs="Gungsuh"/>
          <w:color w:val="auto"/>
          <w:sz w:val="21"/>
          <w:szCs w:val="21"/>
        </w:rPr>
        <w:t>称</w:t>
      </w:r>
      <w:r w:rsidR="004E2C89"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代表者職・氏名</w:t>
      </w:r>
      <w:r w:rsidR="004E2C89" w:rsidRPr="00DF0BAB">
        <w:rPr>
          <w:rFonts w:asciiTheme="minorEastAsia" w:hAnsiTheme="minorEastAsia" w:cs="ＭＳ 明朝"/>
          <w:color w:val="auto"/>
          <w:sz w:val="21"/>
          <w:szCs w:val="21"/>
        </w:rPr>
        <w:t xml:space="preserve">                     </w:t>
      </w:r>
      <w:r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 xml:space="preserve">　　　　　　　　　　　　　　　　　記入担当者　職・氏名</w:t>
      </w:r>
    </w:p>
    <w:p w14:paraId="64D81B68"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                                      </w:t>
      </w:r>
      <w:r w:rsidR="000532F7"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電話　　　　　　　　　　　FAX</w:t>
      </w:r>
    </w:p>
    <w:p w14:paraId="51A05C4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0532F7" w:rsidRPr="00DF0BAB">
        <w:rPr>
          <w:rFonts w:asciiTheme="minorEastAsia" w:hAnsiTheme="minorEastAsia" w:cs="Gungsuh" w:hint="eastAsia"/>
          <w:color w:val="auto"/>
          <w:sz w:val="21"/>
          <w:szCs w:val="21"/>
        </w:rPr>
        <w:t xml:space="preserve">　　</w:t>
      </w:r>
      <w:r w:rsidRPr="00DF0BAB">
        <w:rPr>
          <w:rFonts w:asciiTheme="minorEastAsia" w:hAnsiTheme="minorEastAsia"/>
          <w:color w:val="auto"/>
          <w:sz w:val="21"/>
          <w:szCs w:val="21"/>
        </w:rPr>
        <w:t>E-mail</w:t>
      </w:r>
    </w:p>
    <w:p w14:paraId="10017839" w14:textId="77777777" w:rsidR="00D30CA9" w:rsidRPr="00DF0BAB" w:rsidRDefault="00D30CA9">
      <w:pPr>
        <w:jc w:val="both"/>
        <w:rPr>
          <w:rFonts w:asciiTheme="minorEastAsia" w:hAnsiTheme="minorEastAsia"/>
          <w:color w:val="auto"/>
          <w:sz w:val="21"/>
          <w:szCs w:val="21"/>
        </w:rPr>
      </w:pPr>
    </w:p>
    <w:p w14:paraId="236DE76B" w14:textId="77777777" w:rsidR="009B1C58" w:rsidRPr="00DF0BAB" w:rsidRDefault="009B1C58">
      <w:pPr>
        <w:jc w:val="both"/>
        <w:rPr>
          <w:rFonts w:asciiTheme="minorEastAsia" w:hAnsiTheme="minorEastAsia"/>
          <w:color w:val="auto"/>
          <w:sz w:val="21"/>
          <w:szCs w:val="21"/>
        </w:rPr>
      </w:pPr>
    </w:p>
    <w:p w14:paraId="4A53BD00" w14:textId="2742774B" w:rsidR="00D30CA9" w:rsidRPr="00DF0BAB" w:rsidRDefault="00291CA3">
      <w:pPr>
        <w:jc w:val="center"/>
        <w:rPr>
          <w:rFonts w:asciiTheme="minorEastAsia" w:hAnsiTheme="minorEastAsia" w:cs="ＭＳ 明朝"/>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支援助成金交付申請書</w:t>
      </w:r>
      <w:r w:rsidR="004E2C89" w:rsidRPr="00DF0BAB">
        <w:rPr>
          <w:rFonts w:asciiTheme="minorEastAsia" w:hAnsiTheme="minorEastAsia" w:cs="ＭＳ 明朝"/>
          <w:color w:val="auto"/>
          <w:sz w:val="21"/>
          <w:szCs w:val="21"/>
        </w:rPr>
        <w:t>及び誓約書</w:t>
      </w:r>
    </w:p>
    <w:p w14:paraId="09868DA2" w14:textId="77777777" w:rsidR="009B1C58" w:rsidRPr="00DF0BAB" w:rsidRDefault="009B1C58">
      <w:pPr>
        <w:jc w:val="center"/>
        <w:rPr>
          <w:rFonts w:asciiTheme="minorEastAsia" w:hAnsiTheme="minorEastAsia" w:cs="ＭＳ 明朝"/>
          <w:color w:val="auto"/>
          <w:sz w:val="21"/>
          <w:szCs w:val="21"/>
        </w:rPr>
      </w:pPr>
    </w:p>
    <w:p w14:paraId="09F43128" w14:textId="77777777" w:rsidR="009B1C58" w:rsidRPr="00DF0BAB" w:rsidRDefault="009B1C58">
      <w:pPr>
        <w:jc w:val="center"/>
        <w:rPr>
          <w:rFonts w:asciiTheme="minorEastAsia" w:hAnsiTheme="minorEastAsia"/>
          <w:color w:val="auto"/>
          <w:sz w:val="21"/>
          <w:szCs w:val="21"/>
        </w:rPr>
      </w:pPr>
      <w:bookmarkStart w:id="0" w:name="_GoBack"/>
      <w:bookmarkEnd w:id="0"/>
    </w:p>
    <w:p w14:paraId="7663CAFD" w14:textId="77777777" w:rsidR="00291CA3" w:rsidRPr="00DF0BAB" w:rsidRDefault="004E2C89">
      <w:pPr>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ＭＳ 明朝"/>
          <w:color w:val="auto"/>
          <w:sz w:val="21"/>
          <w:szCs w:val="21"/>
        </w:rPr>
        <w:t>試作・技術開発</w:t>
      </w:r>
      <w:r w:rsidR="009B1C58" w:rsidRPr="00DF0BAB">
        <w:rPr>
          <w:rFonts w:asciiTheme="minorEastAsia" w:hAnsiTheme="minorEastAsia" w:cs="Gungsuh"/>
          <w:color w:val="auto"/>
          <w:sz w:val="21"/>
          <w:szCs w:val="21"/>
        </w:rPr>
        <w:t>支援助成金交付要綱第８条の規定により、下記のとおり</w:t>
      </w:r>
      <w:r w:rsidR="00291CA3" w:rsidRPr="00DF0BAB">
        <w:rPr>
          <w:rFonts w:asciiTheme="minorEastAsia" w:hAnsiTheme="minorEastAsia" w:cs="Gungsuh" w:hint="eastAsia"/>
          <w:color w:val="auto"/>
          <w:sz w:val="21"/>
          <w:szCs w:val="21"/>
        </w:rPr>
        <w:t xml:space="preserve">令和　　</w:t>
      </w:r>
      <w:r w:rsidRPr="00DF0BAB">
        <w:rPr>
          <w:rFonts w:asciiTheme="minorEastAsia" w:hAnsiTheme="minorEastAsia" w:cs="Gungsuh"/>
          <w:color w:val="auto"/>
          <w:sz w:val="21"/>
          <w:szCs w:val="21"/>
        </w:rPr>
        <w:t>年度</w:t>
      </w:r>
      <w:r w:rsidRPr="00DF0BAB">
        <w:rPr>
          <w:rFonts w:asciiTheme="minorEastAsia" w:hAnsiTheme="minorEastAsia" w:cs="ＭＳ 明朝"/>
          <w:color w:val="auto"/>
          <w:sz w:val="21"/>
          <w:szCs w:val="21"/>
        </w:rPr>
        <w:t>試作・技術</w:t>
      </w:r>
    </w:p>
    <w:p w14:paraId="780E92EF" w14:textId="121CCFFD" w:rsidR="00D30CA9" w:rsidRPr="00DF0BAB" w:rsidRDefault="004E2C89">
      <w:pPr>
        <w:jc w:val="both"/>
        <w:rPr>
          <w:rFonts w:asciiTheme="minorEastAsia" w:hAnsiTheme="minorEastAsia"/>
          <w:color w:val="auto"/>
          <w:sz w:val="21"/>
          <w:szCs w:val="21"/>
        </w:rPr>
      </w:pPr>
      <w:r w:rsidRPr="00DF0BAB">
        <w:rPr>
          <w:rFonts w:asciiTheme="minorEastAsia" w:hAnsiTheme="minorEastAsia" w:cs="ＭＳ 明朝"/>
          <w:color w:val="auto"/>
          <w:sz w:val="21"/>
          <w:szCs w:val="21"/>
        </w:rPr>
        <w:t>開発</w:t>
      </w:r>
      <w:r w:rsidRPr="00DF0BAB">
        <w:rPr>
          <w:rFonts w:asciiTheme="minorEastAsia" w:hAnsiTheme="minorEastAsia" w:cs="Gungsuh"/>
          <w:color w:val="auto"/>
          <w:sz w:val="21"/>
          <w:szCs w:val="21"/>
        </w:rPr>
        <w:t>支援助成金の交付を申請します。</w:t>
      </w:r>
    </w:p>
    <w:p w14:paraId="6227DEFF" w14:textId="77777777" w:rsidR="00D30CA9" w:rsidRPr="00DF0BAB" w:rsidRDefault="004E2C89">
      <w:pPr>
        <w:ind w:firstLine="214"/>
        <w:rPr>
          <w:rFonts w:asciiTheme="minorEastAsia" w:hAnsiTheme="minorEastAsia" w:cs="ＭＳ 明朝"/>
          <w:color w:val="auto"/>
          <w:sz w:val="21"/>
          <w:szCs w:val="21"/>
        </w:rPr>
      </w:pPr>
      <w:r w:rsidRPr="00DF0BAB">
        <w:rPr>
          <w:rFonts w:asciiTheme="minorEastAsia" w:hAnsiTheme="minorEastAsia" w:cs="ＭＳ 明朝"/>
          <w:color w:val="auto"/>
          <w:sz w:val="21"/>
          <w:szCs w:val="21"/>
        </w:rPr>
        <w:t>また、当社（私）は試作・技術開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14:paraId="2EA2C65D" w14:textId="77777777" w:rsidR="00D30CA9" w:rsidRPr="00DF0BAB" w:rsidRDefault="004E2C89">
      <w:pPr>
        <w:ind w:left="234" w:hanging="234"/>
        <w:rPr>
          <w:rFonts w:asciiTheme="minorEastAsia" w:hAnsiTheme="minorEastAsia" w:cs="ＭＳ 明朝"/>
          <w:color w:val="auto"/>
          <w:sz w:val="21"/>
          <w:szCs w:val="21"/>
        </w:rPr>
      </w:pPr>
      <w:r w:rsidRPr="00DF0BAB">
        <w:rPr>
          <w:rFonts w:asciiTheme="minorEastAsia" w:hAnsiTheme="minorEastAsia" w:cs="ＭＳ 明朝"/>
          <w:color w:val="auto"/>
          <w:sz w:val="21"/>
          <w:szCs w:val="21"/>
        </w:rPr>
        <w:t>「試作・技術開発支援助成金</w:t>
      </w:r>
      <w:r w:rsidRPr="00DF0BAB">
        <w:rPr>
          <w:rFonts w:asciiTheme="minorEastAsia" w:hAnsiTheme="minorEastAsia" w:cs="Gungsuh"/>
          <w:color w:val="auto"/>
          <w:sz w:val="21"/>
          <w:szCs w:val="21"/>
        </w:rPr>
        <w:t>」</w:t>
      </w:r>
      <w:r w:rsidRPr="00DF0BAB">
        <w:rPr>
          <w:rFonts w:asciiTheme="minorEastAsia" w:hAnsiTheme="minorEastAsia" w:cs="ＭＳ 明朝"/>
          <w:color w:val="auto"/>
          <w:sz w:val="21"/>
          <w:szCs w:val="21"/>
        </w:rPr>
        <w:t>の交付を受ける者として不適当な者</w:t>
      </w:r>
    </w:p>
    <w:p w14:paraId="35A09C93"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DA3957B"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（２）役員等が、自己、自社若しくは第三者の不正の利益を図る目的又は第三者に損害を加える目的をもって、暴力団又は暴力団員を利用するなどしているとき</w:t>
      </w:r>
    </w:p>
    <w:p w14:paraId="37AA86F8"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（３）役員等が、暴力団又は暴力団員に対して、資金等を供給し、又は便宜を供与するなど直接的あるいは積極的に暴力団の維持、運営に協力し、若しくは関与しているとき</w:t>
      </w:r>
    </w:p>
    <w:p w14:paraId="2408B887"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（４）役員等が、暴力団又は暴力団員であることを知りながらこれと社会的に非難されるべき関係を有しているとき</w:t>
      </w:r>
    </w:p>
    <w:p w14:paraId="7D9BE41D" w14:textId="77777777" w:rsidR="00D30CA9" w:rsidRPr="00DF0BAB" w:rsidRDefault="00D30CA9">
      <w:pPr>
        <w:jc w:val="center"/>
        <w:rPr>
          <w:rFonts w:asciiTheme="minorEastAsia" w:hAnsiTheme="minorEastAsia"/>
          <w:color w:val="auto"/>
          <w:sz w:val="21"/>
          <w:szCs w:val="21"/>
        </w:rPr>
      </w:pPr>
    </w:p>
    <w:p w14:paraId="608B1AE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 xml:space="preserve">　記</w:t>
      </w:r>
    </w:p>
    <w:p w14:paraId="5393FF30"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 xml:space="preserve">　助成金を受けて実施する事業名</w:t>
      </w:r>
    </w:p>
    <w:p w14:paraId="6FB1A42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　助成事業の目的及び内容</w:t>
      </w:r>
    </w:p>
    <w:p w14:paraId="0CF39CED"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別紙１のとおり</w:t>
      </w:r>
    </w:p>
    <w:p w14:paraId="78D7F67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３　助成事業に要する経費及び助成金交付申請額</w:t>
      </w:r>
    </w:p>
    <w:p w14:paraId="1016AF7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（１）助成事業に要する経費　　　　　　　　　　円</w:t>
      </w:r>
    </w:p>
    <w:p w14:paraId="5156FEE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（２）助成金交付申請額　　　　　　　　　　　　円</w:t>
      </w:r>
    </w:p>
    <w:p w14:paraId="117D385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４　助成事業の内容及び助成事業に要する経費の配分</w:t>
      </w:r>
    </w:p>
    <w:p w14:paraId="0BE6137B"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別紙１のとおり</w:t>
      </w:r>
    </w:p>
    <w:p w14:paraId="148614E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５　助成事業完了予定期日</w:t>
      </w:r>
    </w:p>
    <w:p w14:paraId="76DD8742"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年　　月　　日</w:t>
      </w:r>
    </w:p>
    <w:p w14:paraId="2B9AF3E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６　添付書類</w:t>
      </w:r>
    </w:p>
    <w:p w14:paraId="728BA162"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（１）提案者の概要書（会社案内等）　１部</w:t>
      </w:r>
    </w:p>
    <w:p w14:paraId="71BB1CD7" w14:textId="77777777" w:rsidR="00D30CA9" w:rsidRPr="00DF0BAB" w:rsidRDefault="004E2C89" w:rsidP="000532F7">
      <w:pPr>
        <w:spacing w:line="261" w:lineRule="auto"/>
        <w:ind w:left="630" w:hangingChars="300" w:hanging="630"/>
        <w:jc w:val="both"/>
        <w:rPr>
          <w:rFonts w:asciiTheme="minorEastAsia" w:hAnsiTheme="minorEastAsia"/>
          <w:color w:val="auto"/>
          <w:sz w:val="21"/>
          <w:szCs w:val="21"/>
        </w:rPr>
      </w:pPr>
      <w:r w:rsidRPr="00DF0BAB">
        <w:rPr>
          <w:rFonts w:asciiTheme="minorEastAsia" w:hAnsiTheme="minorEastAsia" w:cs="Gungsuh"/>
          <w:color w:val="auto"/>
          <w:sz w:val="21"/>
          <w:szCs w:val="21"/>
        </w:rPr>
        <w:t>（２）直近３期分の決算書もしくは申告書　１部（貸借対照表、損益計算書、販売費及び一般管理費、製造原価報告書）</w:t>
      </w:r>
    </w:p>
    <w:p w14:paraId="324E6835"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（３）島根県税に係る納税証明書　１部（原本又は写し）</w:t>
      </w:r>
    </w:p>
    <w:p w14:paraId="050075BA" w14:textId="77777777" w:rsidR="00D30CA9" w:rsidRPr="00DF0BAB" w:rsidRDefault="004E2C89" w:rsidP="000532F7">
      <w:pPr>
        <w:spacing w:line="261" w:lineRule="auto"/>
        <w:ind w:left="630" w:hangingChars="300" w:hanging="630"/>
        <w:jc w:val="both"/>
        <w:rPr>
          <w:rFonts w:asciiTheme="minorEastAsia" w:hAnsiTheme="minorEastAsia"/>
          <w:color w:val="auto"/>
          <w:sz w:val="21"/>
          <w:szCs w:val="21"/>
        </w:rPr>
      </w:pPr>
      <w:r w:rsidRPr="00DF0BAB">
        <w:rPr>
          <w:rFonts w:asciiTheme="minorEastAsia" w:hAnsiTheme="minorEastAsia" w:cs="Gungsuh"/>
          <w:color w:val="auto"/>
          <w:sz w:val="21"/>
          <w:szCs w:val="21"/>
        </w:rPr>
        <w:t>（４）交付要綱第４条第３号のコンソーシアムとして申請する場合は、コンソーシアム協定書１部（原本又は写し）</w:t>
      </w:r>
    </w:p>
    <w:p w14:paraId="7DB10415"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（５）個人の場合は住民票</w:t>
      </w:r>
    </w:p>
    <w:p w14:paraId="0AF69D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（６）その他資料（当財団が必要とする資料）</w:t>
      </w:r>
    </w:p>
    <w:p w14:paraId="32080BA9"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9B4248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lastRenderedPageBreak/>
        <w:t>別紙１</w:t>
      </w:r>
    </w:p>
    <w:p w14:paraId="0EE9B8CB" w14:textId="77777777" w:rsidR="005F4E47" w:rsidRPr="00DF0BAB" w:rsidRDefault="004E2C89" w:rsidP="005F4E47">
      <w:pPr>
        <w:jc w:val="center"/>
        <w:rPr>
          <w:rFonts w:asciiTheme="minorEastAsia" w:hAnsiTheme="minorEastAsia" w:cs="Gungsuh"/>
          <w:b/>
          <w:color w:val="auto"/>
          <w:sz w:val="21"/>
          <w:szCs w:val="21"/>
        </w:rPr>
      </w:pPr>
      <w:r w:rsidRPr="00DF0BAB">
        <w:rPr>
          <w:rFonts w:asciiTheme="minorEastAsia" w:hAnsiTheme="minorEastAsia" w:cs="Gungsuh"/>
          <w:b/>
          <w:color w:val="auto"/>
          <w:sz w:val="21"/>
          <w:szCs w:val="21"/>
        </w:rPr>
        <w:t>試作・技術開発支援助成金交付申請書</w:t>
      </w:r>
      <w:bookmarkStart w:id="1" w:name="_k4sqx88yau1" w:colFirst="0" w:colLast="0"/>
      <w:bookmarkEnd w:id="1"/>
    </w:p>
    <w:p w14:paraId="3762F952" w14:textId="63C1645F" w:rsidR="005F4E47" w:rsidRDefault="005F4E47" w:rsidP="005F4E47">
      <w:pPr>
        <w:rPr>
          <w:rFonts w:asciiTheme="minorEastAsia" w:hAnsiTheme="minorEastAsia" w:cs="Gungsuh"/>
          <w:b/>
          <w:color w:val="auto"/>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62"/>
        <w:gridCol w:w="1985"/>
        <w:gridCol w:w="1956"/>
        <w:gridCol w:w="1275"/>
        <w:gridCol w:w="1985"/>
      </w:tblGrid>
      <w:tr w:rsidR="00811564" w:rsidRPr="00AC0B85" w14:paraId="1EE37670" w14:textId="77777777" w:rsidTr="000D5D6C">
        <w:trPr>
          <w:trHeight w:val="425"/>
        </w:trPr>
        <w:tc>
          <w:tcPr>
            <w:tcW w:w="851" w:type="dxa"/>
            <w:vMerge w:val="restart"/>
            <w:shd w:val="clear" w:color="auto" w:fill="auto"/>
            <w:vAlign w:val="center"/>
          </w:tcPr>
          <w:p w14:paraId="0A3BA857" w14:textId="77777777" w:rsidR="00811564" w:rsidRPr="008525D7" w:rsidRDefault="00811564" w:rsidP="00072DD7">
            <w:pPr>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申請者</w:t>
            </w:r>
          </w:p>
        </w:tc>
        <w:tc>
          <w:tcPr>
            <w:tcW w:w="1162" w:type="dxa"/>
            <w:shd w:val="clear" w:color="auto" w:fill="auto"/>
            <w:vAlign w:val="center"/>
          </w:tcPr>
          <w:p w14:paraId="2DB5BEDD"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事業者名</w:t>
            </w:r>
          </w:p>
        </w:tc>
        <w:tc>
          <w:tcPr>
            <w:tcW w:w="7201" w:type="dxa"/>
            <w:gridSpan w:val="4"/>
            <w:shd w:val="clear" w:color="auto" w:fill="auto"/>
          </w:tcPr>
          <w:p w14:paraId="3067F309" w14:textId="77777777" w:rsidR="00811564" w:rsidRPr="008525D7" w:rsidRDefault="00811564" w:rsidP="00072DD7">
            <w:pPr>
              <w:rPr>
                <w:rFonts w:ascii="ＭＳ Ｐ明朝" w:eastAsia="ＭＳ Ｐ明朝" w:hAnsi="ＭＳ Ｐ明朝"/>
                <w:color w:val="auto"/>
                <w:sz w:val="21"/>
                <w:szCs w:val="21"/>
              </w:rPr>
            </w:pPr>
          </w:p>
        </w:tc>
      </w:tr>
      <w:tr w:rsidR="00811564" w:rsidRPr="00AC0B85" w14:paraId="1DD49041" w14:textId="77777777" w:rsidTr="000D5D6C">
        <w:trPr>
          <w:trHeight w:val="425"/>
        </w:trPr>
        <w:tc>
          <w:tcPr>
            <w:tcW w:w="851" w:type="dxa"/>
            <w:vMerge/>
            <w:shd w:val="clear" w:color="auto" w:fill="auto"/>
          </w:tcPr>
          <w:p w14:paraId="17437C2F" w14:textId="77777777" w:rsidR="00811564" w:rsidRPr="008525D7" w:rsidRDefault="00811564" w:rsidP="00072DD7">
            <w:pPr>
              <w:rPr>
                <w:rFonts w:ascii="ＭＳ Ｐ明朝" w:eastAsia="ＭＳ Ｐ明朝" w:hAnsi="ＭＳ Ｐ明朝"/>
                <w:color w:val="auto"/>
                <w:sz w:val="21"/>
                <w:szCs w:val="21"/>
              </w:rPr>
            </w:pPr>
          </w:p>
        </w:tc>
        <w:tc>
          <w:tcPr>
            <w:tcW w:w="1162" w:type="dxa"/>
            <w:vMerge w:val="restart"/>
            <w:shd w:val="clear" w:color="auto" w:fill="auto"/>
            <w:vAlign w:val="center"/>
          </w:tcPr>
          <w:p w14:paraId="12FFD438"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概要</w:t>
            </w:r>
          </w:p>
        </w:tc>
        <w:tc>
          <w:tcPr>
            <w:tcW w:w="1985" w:type="dxa"/>
            <w:shd w:val="clear" w:color="auto" w:fill="auto"/>
            <w:vAlign w:val="center"/>
          </w:tcPr>
          <w:p w14:paraId="7B7D2435"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資本又は出資金額</w:t>
            </w:r>
          </w:p>
        </w:tc>
        <w:tc>
          <w:tcPr>
            <w:tcW w:w="1956" w:type="dxa"/>
            <w:shd w:val="clear" w:color="auto" w:fill="auto"/>
            <w:vAlign w:val="center"/>
          </w:tcPr>
          <w:p w14:paraId="0AE30A7B" w14:textId="77777777" w:rsidR="00811564" w:rsidRPr="008525D7" w:rsidRDefault="00811564" w:rsidP="000D5D6C">
            <w:pPr>
              <w:jc w:val="both"/>
              <w:rPr>
                <w:rFonts w:ascii="ＭＳ Ｐ明朝" w:eastAsia="ＭＳ Ｐ明朝" w:hAnsi="ＭＳ Ｐ明朝"/>
                <w:color w:val="auto"/>
                <w:sz w:val="21"/>
                <w:szCs w:val="21"/>
              </w:rPr>
            </w:pPr>
          </w:p>
        </w:tc>
        <w:tc>
          <w:tcPr>
            <w:tcW w:w="1275" w:type="dxa"/>
            <w:shd w:val="clear" w:color="auto" w:fill="auto"/>
            <w:vAlign w:val="center"/>
          </w:tcPr>
          <w:p w14:paraId="4315C2A9"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従業員数</w:t>
            </w:r>
          </w:p>
        </w:tc>
        <w:tc>
          <w:tcPr>
            <w:tcW w:w="1985" w:type="dxa"/>
            <w:shd w:val="clear" w:color="auto" w:fill="auto"/>
            <w:vAlign w:val="center"/>
          </w:tcPr>
          <w:p w14:paraId="34D9AD27" w14:textId="77777777" w:rsidR="00811564" w:rsidRPr="008525D7" w:rsidRDefault="00811564" w:rsidP="000D5D6C">
            <w:pPr>
              <w:jc w:val="both"/>
              <w:rPr>
                <w:rFonts w:ascii="ＭＳ Ｐ明朝" w:eastAsia="ＭＳ Ｐ明朝" w:hAnsi="ＭＳ Ｐ明朝"/>
                <w:color w:val="auto"/>
                <w:sz w:val="21"/>
                <w:szCs w:val="21"/>
              </w:rPr>
            </w:pPr>
          </w:p>
        </w:tc>
      </w:tr>
      <w:tr w:rsidR="00811564" w:rsidRPr="00AC0B85" w14:paraId="41891675" w14:textId="77777777" w:rsidTr="000D5D6C">
        <w:trPr>
          <w:trHeight w:val="680"/>
        </w:trPr>
        <w:tc>
          <w:tcPr>
            <w:tcW w:w="851" w:type="dxa"/>
            <w:vMerge/>
            <w:shd w:val="clear" w:color="auto" w:fill="auto"/>
          </w:tcPr>
          <w:p w14:paraId="7EAED458" w14:textId="77777777" w:rsidR="00811564" w:rsidRPr="008525D7" w:rsidRDefault="00811564" w:rsidP="00072DD7">
            <w:pPr>
              <w:rPr>
                <w:rFonts w:ascii="ＭＳ Ｐ明朝" w:eastAsia="ＭＳ Ｐ明朝" w:hAnsi="ＭＳ Ｐ明朝"/>
                <w:color w:val="auto"/>
                <w:sz w:val="21"/>
                <w:szCs w:val="21"/>
              </w:rPr>
            </w:pPr>
          </w:p>
        </w:tc>
        <w:tc>
          <w:tcPr>
            <w:tcW w:w="1162" w:type="dxa"/>
            <w:vMerge/>
            <w:shd w:val="clear" w:color="auto" w:fill="auto"/>
          </w:tcPr>
          <w:p w14:paraId="14151FCB" w14:textId="77777777" w:rsidR="00811564" w:rsidRPr="008525D7" w:rsidRDefault="00811564" w:rsidP="00072DD7">
            <w:pPr>
              <w:rPr>
                <w:rFonts w:ascii="ＭＳ Ｐ明朝" w:eastAsia="ＭＳ Ｐ明朝" w:hAnsi="ＭＳ Ｐ明朝"/>
                <w:color w:val="auto"/>
                <w:sz w:val="21"/>
                <w:szCs w:val="21"/>
              </w:rPr>
            </w:pPr>
          </w:p>
        </w:tc>
        <w:tc>
          <w:tcPr>
            <w:tcW w:w="1985" w:type="dxa"/>
            <w:shd w:val="clear" w:color="auto" w:fill="auto"/>
            <w:vAlign w:val="center"/>
          </w:tcPr>
          <w:p w14:paraId="097170E9" w14:textId="77777777" w:rsidR="00811564" w:rsidRPr="008525D7" w:rsidRDefault="00811564" w:rsidP="000D5D6C">
            <w:pPr>
              <w:jc w:val="both"/>
              <w:rPr>
                <w:rFonts w:ascii="ＭＳ Ｐ明朝" w:eastAsia="ＭＳ Ｐ明朝" w:hAnsi="ＭＳ Ｐ明朝"/>
                <w:color w:val="auto"/>
                <w:sz w:val="21"/>
                <w:szCs w:val="21"/>
              </w:rPr>
            </w:pPr>
            <w:r w:rsidRPr="008525D7">
              <w:rPr>
                <w:rFonts w:ascii="ＭＳ Ｐ明朝" w:eastAsia="ＭＳ Ｐ明朝" w:hAnsi="ＭＳ Ｐ明朝" w:hint="eastAsia"/>
                <w:color w:val="auto"/>
                <w:sz w:val="21"/>
                <w:szCs w:val="21"/>
              </w:rPr>
              <w:t>事業内容</w:t>
            </w:r>
          </w:p>
        </w:tc>
        <w:tc>
          <w:tcPr>
            <w:tcW w:w="5216" w:type="dxa"/>
            <w:gridSpan w:val="3"/>
            <w:shd w:val="clear" w:color="auto" w:fill="auto"/>
            <w:vAlign w:val="center"/>
          </w:tcPr>
          <w:p w14:paraId="48CED333" w14:textId="54E0F269" w:rsidR="00811564" w:rsidRPr="008525D7" w:rsidRDefault="00811564" w:rsidP="000D5D6C">
            <w:pPr>
              <w:jc w:val="both"/>
              <w:rPr>
                <w:rFonts w:ascii="ＭＳ Ｐ明朝" w:eastAsia="ＭＳ Ｐ明朝" w:hAnsi="ＭＳ Ｐ明朝"/>
                <w:color w:val="auto"/>
                <w:sz w:val="21"/>
                <w:szCs w:val="21"/>
              </w:rPr>
            </w:pPr>
          </w:p>
        </w:tc>
      </w:tr>
    </w:tbl>
    <w:p w14:paraId="0CF0BAD1" w14:textId="432F528E" w:rsidR="00811564" w:rsidRPr="00DF0BAB" w:rsidRDefault="00811564" w:rsidP="005F4E47">
      <w:pPr>
        <w:rPr>
          <w:rFonts w:asciiTheme="minorEastAsia" w:hAnsiTheme="minorEastAsia" w:cs="Gungsuh"/>
          <w:b/>
          <w:color w:val="auto"/>
          <w:sz w:val="21"/>
          <w:szCs w:val="21"/>
        </w:rPr>
      </w:pPr>
    </w:p>
    <w:p w14:paraId="6B0393C1" w14:textId="77777777" w:rsidR="00D30CA9" w:rsidRPr="00DF0BAB" w:rsidRDefault="00DE696B" w:rsidP="005F4E47">
      <w:pPr>
        <w:rPr>
          <w:rFonts w:asciiTheme="minorEastAsia" w:hAnsiTheme="minorEastAsia"/>
          <w:color w:val="auto"/>
          <w:sz w:val="21"/>
          <w:szCs w:val="21"/>
        </w:rPr>
      </w:pPr>
      <w:r w:rsidRPr="00DF0BAB">
        <w:rPr>
          <w:rFonts w:asciiTheme="minorEastAsia" w:hAnsiTheme="minorEastAsia" w:hint="eastAsia"/>
          <w:color w:val="auto"/>
          <w:sz w:val="21"/>
          <w:szCs w:val="21"/>
        </w:rPr>
        <w:t>１</w:t>
      </w:r>
      <w:r w:rsidR="004E2C89" w:rsidRPr="00DF0BAB">
        <w:rPr>
          <w:rFonts w:asciiTheme="minorEastAsia" w:hAnsiTheme="minorEastAsia" w:cs="Gungsuh"/>
          <w:color w:val="auto"/>
          <w:sz w:val="21"/>
          <w:szCs w:val="21"/>
        </w:rPr>
        <w:t>．</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内容</w:t>
      </w:r>
    </w:p>
    <w:p w14:paraId="03485292"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事業名</w:t>
      </w:r>
    </w:p>
    <w:p w14:paraId="08945D78" w14:textId="77777777" w:rsidR="00D30CA9" w:rsidRPr="00DF0BAB" w:rsidRDefault="00D30CA9">
      <w:pPr>
        <w:rPr>
          <w:rFonts w:asciiTheme="minorEastAsia" w:hAnsiTheme="minorEastAsia"/>
          <w:color w:val="auto"/>
          <w:sz w:val="21"/>
          <w:szCs w:val="21"/>
        </w:rPr>
      </w:pPr>
    </w:p>
    <w:p w14:paraId="3ED28170" w14:textId="77777777" w:rsidR="00D30CA9" w:rsidRPr="00DF0BAB" w:rsidRDefault="00D30CA9">
      <w:pPr>
        <w:rPr>
          <w:rFonts w:asciiTheme="minorEastAsia" w:hAnsiTheme="minorEastAsia"/>
          <w:color w:val="auto"/>
          <w:sz w:val="21"/>
          <w:szCs w:val="21"/>
        </w:rPr>
      </w:pPr>
    </w:p>
    <w:p w14:paraId="1A58446F" w14:textId="77777777" w:rsidR="00531011" w:rsidRPr="00DF0BAB" w:rsidRDefault="00531011" w:rsidP="00531011">
      <w:pPr>
        <w:rPr>
          <w:rFonts w:asciiTheme="minorEastAsia" w:hAnsiTheme="minorEastAsia"/>
          <w:color w:val="auto"/>
          <w:sz w:val="21"/>
          <w:szCs w:val="21"/>
        </w:rPr>
      </w:pPr>
      <w:r w:rsidRPr="00DF0BAB">
        <w:rPr>
          <w:rFonts w:asciiTheme="minorEastAsia" w:hAnsiTheme="minorEastAsia" w:cs="Gungsuh" w:hint="eastAsia"/>
          <w:color w:val="auto"/>
          <w:sz w:val="21"/>
          <w:szCs w:val="21"/>
        </w:rPr>
        <w:t>（２）</w:t>
      </w:r>
      <w:r w:rsidRPr="00DF0BAB">
        <w:rPr>
          <w:rFonts w:asciiTheme="minorEastAsia" w:hAnsiTheme="minorEastAsia" w:cs="Gungsuh"/>
          <w:color w:val="auto"/>
          <w:sz w:val="21"/>
          <w:szCs w:val="21"/>
        </w:rPr>
        <w:t>試作・技術開発の目的、内容</w:t>
      </w:r>
    </w:p>
    <w:p w14:paraId="63B017FF" w14:textId="77777777" w:rsidR="00531011" w:rsidRDefault="00531011" w:rsidP="00531011">
      <w:pPr>
        <w:pStyle w:val="af4"/>
        <w:numPr>
          <w:ilvl w:val="1"/>
          <w:numId w:val="3"/>
        </w:numPr>
        <w:ind w:leftChars="0" w:left="1134"/>
        <w:jc w:val="both"/>
        <w:rPr>
          <w:rFonts w:asciiTheme="minorEastAsia" w:hAnsiTheme="minorEastAsia" w:cs="Gungsuh"/>
          <w:color w:val="auto"/>
          <w:sz w:val="21"/>
          <w:szCs w:val="21"/>
        </w:rPr>
      </w:pPr>
      <w:r w:rsidRPr="005C41DC">
        <w:rPr>
          <w:rFonts w:asciiTheme="minorEastAsia" w:hAnsiTheme="minorEastAsia" w:cs="Gungsuh" w:hint="eastAsia"/>
          <w:color w:val="auto"/>
          <w:sz w:val="21"/>
          <w:szCs w:val="21"/>
        </w:rPr>
        <w:t>試作・技術開発の目的、内容を詳しく記載してください。</w:t>
      </w:r>
    </w:p>
    <w:p w14:paraId="19D7E88C" w14:textId="22CE6973" w:rsidR="00D30CA9" w:rsidRPr="007F2B3C" w:rsidRDefault="00531011" w:rsidP="00531011">
      <w:pPr>
        <w:pStyle w:val="af4"/>
        <w:numPr>
          <w:ilvl w:val="1"/>
          <w:numId w:val="3"/>
        </w:numPr>
        <w:ind w:leftChars="0" w:left="1134"/>
        <w:jc w:val="both"/>
        <w:rPr>
          <w:rFonts w:asciiTheme="minorEastAsia" w:hAnsiTheme="minorEastAsia" w:cs="Gungsuh"/>
          <w:color w:val="auto"/>
          <w:sz w:val="21"/>
          <w:szCs w:val="21"/>
        </w:rPr>
      </w:pPr>
      <w:r w:rsidRPr="007F2B3C">
        <w:rPr>
          <w:rFonts w:asciiTheme="minorEastAsia" w:hAnsiTheme="minorEastAsia" w:cs="Gungsuh" w:hint="eastAsia"/>
          <w:color w:val="auto"/>
          <w:sz w:val="21"/>
          <w:szCs w:val="21"/>
        </w:rPr>
        <w:t>今回取り組む試作・技術開発の新規性、独創性、市場性について詳しく記載してください。</w:t>
      </w:r>
    </w:p>
    <w:p w14:paraId="0B00F909" w14:textId="77777777" w:rsidR="00D30CA9" w:rsidRPr="00DF0BAB" w:rsidRDefault="00D30CA9">
      <w:pPr>
        <w:rPr>
          <w:rFonts w:asciiTheme="minorEastAsia" w:hAnsiTheme="minorEastAsia"/>
          <w:color w:val="auto"/>
          <w:sz w:val="21"/>
          <w:szCs w:val="21"/>
        </w:rPr>
      </w:pPr>
    </w:p>
    <w:p w14:paraId="3F5E8E42"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（３）</w:t>
      </w:r>
      <w:r w:rsidR="004E2C89" w:rsidRPr="00DF0BAB">
        <w:rPr>
          <w:rFonts w:asciiTheme="minorEastAsia" w:hAnsiTheme="minorEastAsia" w:cs="Gungsuh"/>
          <w:color w:val="auto"/>
          <w:sz w:val="21"/>
          <w:szCs w:val="21"/>
        </w:rPr>
        <w:t>試作・技術開発支援の体制</w:t>
      </w:r>
    </w:p>
    <w:p w14:paraId="29845876" w14:textId="77777777" w:rsidR="00D30CA9" w:rsidRPr="00DF0BAB" w:rsidRDefault="004E2C89" w:rsidP="001E1377">
      <w:pPr>
        <w:ind w:firstLineChars="250" w:firstLine="525"/>
        <w:rPr>
          <w:rFonts w:asciiTheme="minorEastAsia" w:hAnsiTheme="minorEastAsia"/>
          <w:color w:val="auto"/>
          <w:sz w:val="21"/>
          <w:szCs w:val="21"/>
        </w:rPr>
      </w:pPr>
      <w:r w:rsidRPr="00DF0BAB">
        <w:rPr>
          <w:rFonts w:asciiTheme="minorEastAsia" w:hAnsiTheme="minorEastAsia" w:cs="Gungsuh"/>
          <w:color w:val="auto"/>
          <w:sz w:val="21"/>
          <w:szCs w:val="21"/>
        </w:rPr>
        <w:t>※主として従事する者の氏名及び略歴を記載してください。</w:t>
      </w:r>
    </w:p>
    <w:p w14:paraId="55428294"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※協力者がいる場合は、協力体制・内容についても記載してください。</w:t>
      </w:r>
    </w:p>
    <w:p w14:paraId="73984E31"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※スケジュールを記載してください。</w:t>
      </w:r>
    </w:p>
    <w:p w14:paraId="34FC9341" w14:textId="77777777" w:rsidR="00D30CA9" w:rsidRPr="00DF0BAB" w:rsidRDefault="00D30CA9">
      <w:pPr>
        <w:ind w:firstLine="176"/>
        <w:jc w:val="both"/>
        <w:rPr>
          <w:rFonts w:asciiTheme="minorEastAsia" w:hAnsiTheme="minorEastAsia"/>
          <w:color w:val="auto"/>
          <w:sz w:val="21"/>
          <w:szCs w:val="21"/>
        </w:rPr>
      </w:pPr>
    </w:p>
    <w:p w14:paraId="72747632" w14:textId="77777777" w:rsidR="00531011" w:rsidRPr="00DF0BAB" w:rsidRDefault="00531011" w:rsidP="00531011">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（４）</w:t>
      </w:r>
      <w:r w:rsidRPr="005C41DC">
        <w:rPr>
          <w:rFonts w:asciiTheme="minorEastAsia" w:hAnsiTheme="minorEastAsia" w:cs="Gungsuh" w:hint="eastAsia"/>
          <w:color w:val="auto"/>
          <w:sz w:val="21"/>
          <w:szCs w:val="21"/>
        </w:rPr>
        <w:t>今回取り組む技術のビジネス展開</w:t>
      </w:r>
    </w:p>
    <w:p w14:paraId="78E763B5" w14:textId="77777777" w:rsidR="00531011" w:rsidRPr="005C41DC" w:rsidRDefault="00531011" w:rsidP="00531011">
      <w:pPr>
        <w:pStyle w:val="af4"/>
        <w:numPr>
          <w:ilvl w:val="0"/>
          <w:numId w:val="2"/>
        </w:numPr>
        <w:ind w:leftChars="0" w:left="1134" w:hanging="425"/>
        <w:jc w:val="both"/>
        <w:rPr>
          <w:rFonts w:asciiTheme="minorEastAsia" w:hAnsiTheme="minorEastAsia"/>
          <w:color w:val="auto"/>
          <w:sz w:val="21"/>
          <w:szCs w:val="21"/>
        </w:rPr>
      </w:pPr>
      <w:r w:rsidRPr="005C41DC">
        <w:rPr>
          <w:rFonts w:asciiTheme="minorEastAsia" w:hAnsiTheme="minorEastAsia" w:cs="Gungsuh" w:hint="eastAsia"/>
          <w:color w:val="auto"/>
          <w:sz w:val="21"/>
          <w:szCs w:val="21"/>
        </w:rPr>
        <w:t>今回取り組む技術をどのようなビジネスに展開していく想定をしているか、またニーズを探る手段・方法を詳しく記入してください。</w:t>
      </w:r>
    </w:p>
    <w:p w14:paraId="01016504" w14:textId="77777777" w:rsidR="00D30CA9" w:rsidRPr="00531011" w:rsidRDefault="00D30CA9">
      <w:pPr>
        <w:rPr>
          <w:rFonts w:asciiTheme="minorEastAsia" w:hAnsiTheme="minorEastAsia"/>
          <w:color w:val="auto"/>
          <w:sz w:val="21"/>
          <w:szCs w:val="21"/>
        </w:rPr>
      </w:pPr>
    </w:p>
    <w:p w14:paraId="2D8D0E31" w14:textId="77777777" w:rsidR="00D30CA9" w:rsidRPr="00DF0BAB" w:rsidRDefault="004E2C89">
      <w:pPr>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17662913"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hint="eastAsia"/>
          <w:color w:val="auto"/>
          <w:sz w:val="21"/>
          <w:szCs w:val="21"/>
        </w:rPr>
        <w:t>２</w:t>
      </w:r>
      <w:r w:rsidR="004E2C89" w:rsidRPr="00DF0BAB">
        <w:rPr>
          <w:rFonts w:asciiTheme="minorEastAsia" w:hAnsiTheme="minorEastAsia" w:cs="Gungsuh"/>
          <w:color w:val="auto"/>
          <w:sz w:val="21"/>
          <w:szCs w:val="21"/>
        </w:rPr>
        <w:t>．収支予算</w:t>
      </w:r>
    </w:p>
    <w:p w14:paraId="4542708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ア　収入内訳　　　　　　　　　　　　　　　　　　　　　　　　　　　　　　　　　　（円）</w:t>
      </w:r>
    </w:p>
    <w:tbl>
      <w:tblPr>
        <w:tblStyle w:val="a5"/>
        <w:tblW w:w="9189" w:type="dxa"/>
        <w:tblInd w:w="-50" w:type="dxa"/>
        <w:tblLayout w:type="fixed"/>
        <w:tblLook w:val="0000" w:firstRow="0" w:lastRow="0" w:firstColumn="0" w:lastColumn="0" w:noHBand="0" w:noVBand="0"/>
      </w:tblPr>
      <w:tblGrid>
        <w:gridCol w:w="1886"/>
        <w:gridCol w:w="3162"/>
        <w:gridCol w:w="3891"/>
        <w:gridCol w:w="250"/>
      </w:tblGrid>
      <w:tr w:rsidR="00DF0BAB" w:rsidRPr="00DF0BAB" w14:paraId="791E4E7B" w14:textId="7777777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0E3596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14:paraId="4CE96D5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14:paraId="3214101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30" w:type="dxa"/>
            <w:vMerge w:val="restart"/>
            <w:vAlign w:val="center"/>
          </w:tcPr>
          <w:p w14:paraId="46BA6E17" w14:textId="77777777" w:rsidR="00D30CA9" w:rsidRPr="00DF0BAB" w:rsidRDefault="00D30CA9">
            <w:pPr>
              <w:jc w:val="center"/>
              <w:rPr>
                <w:rFonts w:asciiTheme="minorEastAsia" w:hAnsiTheme="minorEastAsia"/>
                <w:color w:val="auto"/>
                <w:sz w:val="21"/>
                <w:szCs w:val="21"/>
              </w:rPr>
            </w:pPr>
          </w:p>
        </w:tc>
      </w:tr>
      <w:tr w:rsidR="00DF0BAB" w:rsidRPr="00DF0BAB" w14:paraId="4F13725B"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1AB5B4A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40" w:type="dxa"/>
            <w:tcBorders>
              <w:top w:val="single" w:sz="4" w:space="0" w:color="000000"/>
              <w:bottom w:val="single" w:sz="4" w:space="0" w:color="000000"/>
              <w:right w:val="single" w:sz="4" w:space="0" w:color="000000"/>
            </w:tcBorders>
          </w:tcPr>
          <w:p w14:paraId="47DF465A"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5B9AB792"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598143D0" w14:textId="77777777" w:rsidR="00D30CA9" w:rsidRPr="00DF0BAB" w:rsidRDefault="00D30CA9">
            <w:pPr>
              <w:jc w:val="both"/>
              <w:rPr>
                <w:rFonts w:asciiTheme="minorEastAsia" w:hAnsiTheme="minorEastAsia"/>
                <w:color w:val="auto"/>
                <w:sz w:val="21"/>
                <w:szCs w:val="21"/>
              </w:rPr>
            </w:pPr>
          </w:p>
        </w:tc>
      </w:tr>
      <w:tr w:rsidR="00DF0BAB" w:rsidRPr="00DF0BAB" w14:paraId="1C30B7F3"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3816E73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40" w:type="dxa"/>
            <w:tcBorders>
              <w:top w:val="single" w:sz="4" w:space="0" w:color="000000"/>
              <w:bottom w:val="single" w:sz="4" w:space="0" w:color="000000"/>
              <w:right w:val="single" w:sz="4" w:space="0" w:color="000000"/>
            </w:tcBorders>
          </w:tcPr>
          <w:p w14:paraId="61B056B5"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44FB4D06"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77C6AEE6" w14:textId="77777777" w:rsidR="00D30CA9" w:rsidRPr="00DF0BAB" w:rsidRDefault="00D30CA9">
            <w:pPr>
              <w:jc w:val="both"/>
              <w:rPr>
                <w:rFonts w:asciiTheme="minorEastAsia" w:hAnsiTheme="minorEastAsia"/>
                <w:color w:val="auto"/>
                <w:sz w:val="21"/>
                <w:szCs w:val="21"/>
              </w:rPr>
            </w:pPr>
          </w:p>
        </w:tc>
      </w:tr>
      <w:tr w:rsidR="00DF0BAB" w:rsidRPr="00DF0BAB" w14:paraId="0EDA8C20"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140DABA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40" w:type="dxa"/>
            <w:tcBorders>
              <w:top w:val="single" w:sz="4" w:space="0" w:color="000000"/>
              <w:bottom w:val="single" w:sz="4" w:space="0" w:color="000000"/>
              <w:right w:val="single" w:sz="4" w:space="0" w:color="000000"/>
            </w:tcBorders>
          </w:tcPr>
          <w:p w14:paraId="6B7E5531"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689735DB"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0BF9F28C" w14:textId="77777777" w:rsidR="00D30CA9" w:rsidRPr="00DF0BAB" w:rsidRDefault="00D30CA9">
            <w:pPr>
              <w:jc w:val="both"/>
              <w:rPr>
                <w:rFonts w:asciiTheme="minorEastAsia" w:hAnsiTheme="minorEastAsia"/>
                <w:color w:val="auto"/>
                <w:sz w:val="21"/>
                <w:szCs w:val="21"/>
              </w:rPr>
            </w:pPr>
          </w:p>
        </w:tc>
      </w:tr>
      <w:tr w:rsidR="00DF0BAB" w:rsidRPr="00DF0BAB" w14:paraId="497E6A1E" w14:textId="7777777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14:paraId="713E61F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40" w:type="dxa"/>
            <w:tcBorders>
              <w:top w:val="single" w:sz="4" w:space="0" w:color="000000"/>
              <w:bottom w:val="single" w:sz="8" w:space="0" w:color="000000"/>
              <w:right w:val="single" w:sz="4" w:space="0" w:color="000000"/>
            </w:tcBorders>
          </w:tcPr>
          <w:p w14:paraId="01423A39"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8" w:space="0" w:color="000000"/>
              <w:right w:val="single" w:sz="8" w:space="0" w:color="000000"/>
            </w:tcBorders>
          </w:tcPr>
          <w:p w14:paraId="64C05460"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4171E581" w14:textId="77777777" w:rsidR="00D30CA9" w:rsidRPr="00DF0BAB" w:rsidRDefault="00D30CA9">
            <w:pPr>
              <w:jc w:val="both"/>
              <w:rPr>
                <w:rFonts w:asciiTheme="minorEastAsia" w:hAnsiTheme="minorEastAsia"/>
                <w:color w:val="auto"/>
                <w:sz w:val="21"/>
                <w:szCs w:val="21"/>
              </w:rPr>
            </w:pPr>
          </w:p>
        </w:tc>
      </w:tr>
    </w:tbl>
    <w:p w14:paraId="11B9DC1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イ　支出内訳　　　　　　　　　　　　　　　　　　　　　　　　　　　　　　　　　　（円）</w:t>
      </w:r>
    </w:p>
    <w:tbl>
      <w:tblPr>
        <w:tblStyle w:val="a6"/>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F0BAB" w:rsidRPr="00DF0BAB" w14:paraId="29E5DF61" w14:textId="7777777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23D1402"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14:paraId="1C35464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14:paraId="42D6CCF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14:paraId="458112A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14:paraId="03B4F64C"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14:paraId="5059777B" w14:textId="77777777" w:rsidR="00D30CA9" w:rsidRPr="00DF0BAB" w:rsidRDefault="00944803">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14:paraId="13499A8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09B9F5A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14:paraId="3E11BB8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30" w:type="dxa"/>
            <w:vMerge w:val="restart"/>
          </w:tcPr>
          <w:p w14:paraId="4953AB77" w14:textId="77777777" w:rsidR="00D30CA9" w:rsidRPr="00DF0BAB" w:rsidRDefault="00D30CA9">
            <w:pPr>
              <w:jc w:val="both"/>
              <w:rPr>
                <w:rFonts w:asciiTheme="minorEastAsia" w:hAnsiTheme="minorEastAsia"/>
                <w:color w:val="auto"/>
                <w:sz w:val="21"/>
                <w:szCs w:val="21"/>
              </w:rPr>
            </w:pPr>
          </w:p>
        </w:tc>
      </w:tr>
      <w:tr w:rsidR="00DF0BAB" w:rsidRPr="00DF0BAB" w14:paraId="4199F6CC" w14:textId="77777777">
        <w:trPr>
          <w:trHeight w:val="460"/>
        </w:trPr>
        <w:tc>
          <w:tcPr>
            <w:tcW w:w="1505" w:type="dxa"/>
            <w:vMerge w:val="restart"/>
            <w:tcBorders>
              <w:top w:val="single" w:sz="4" w:space="0" w:color="000000"/>
              <w:left w:val="single" w:sz="8" w:space="0" w:color="000000"/>
              <w:right w:val="single" w:sz="4" w:space="0" w:color="000000"/>
            </w:tcBorders>
          </w:tcPr>
          <w:p w14:paraId="72B75C55"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7F5E2FBF"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5B5AB0C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13D1FB5"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0F632ED"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600C9592"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DD2FC52"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0226C06B" w14:textId="77777777" w:rsidR="00D30CA9" w:rsidRPr="00DF0BAB" w:rsidRDefault="00D30CA9">
            <w:pPr>
              <w:jc w:val="right"/>
              <w:rPr>
                <w:rFonts w:asciiTheme="minorEastAsia" w:hAnsiTheme="minorEastAsia"/>
                <w:color w:val="auto"/>
                <w:sz w:val="21"/>
                <w:szCs w:val="21"/>
              </w:rPr>
            </w:pPr>
          </w:p>
        </w:tc>
        <w:tc>
          <w:tcPr>
            <w:tcW w:w="30" w:type="dxa"/>
            <w:vMerge/>
          </w:tcPr>
          <w:p w14:paraId="23B06831" w14:textId="77777777" w:rsidR="00D30CA9" w:rsidRPr="00DF0BAB" w:rsidRDefault="00D30CA9">
            <w:pPr>
              <w:jc w:val="both"/>
              <w:rPr>
                <w:rFonts w:asciiTheme="minorEastAsia" w:hAnsiTheme="minorEastAsia"/>
                <w:color w:val="auto"/>
                <w:sz w:val="21"/>
                <w:szCs w:val="21"/>
              </w:rPr>
            </w:pPr>
          </w:p>
        </w:tc>
      </w:tr>
      <w:tr w:rsidR="00DF0BAB" w:rsidRPr="00DF0BAB" w14:paraId="4B590202" w14:textId="77777777">
        <w:trPr>
          <w:trHeight w:val="460"/>
        </w:trPr>
        <w:tc>
          <w:tcPr>
            <w:tcW w:w="1505" w:type="dxa"/>
            <w:vMerge/>
            <w:tcBorders>
              <w:top w:val="single" w:sz="4" w:space="0" w:color="000000"/>
              <w:left w:val="single" w:sz="8" w:space="0" w:color="000000"/>
              <w:right w:val="single" w:sz="4" w:space="0" w:color="000000"/>
            </w:tcBorders>
          </w:tcPr>
          <w:p w14:paraId="4A9DB62B"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1F62631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1C805089"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19E4FD2"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3168D9A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1E735FAC"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4B2A13B3"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2842A3CA" w14:textId="77777777" w:rsidR="00D30CA9" w:rsidRPr="00DF0BAB" w:rsidRDefault="00D30CA9">
            <w:pPr>
              <w:jc w:val="right"/>
              <w:rPr>
                <w:rFonts w:asciiTheme="minorEastAsia" w:hAnsiTheme="minorEastAsia"/>
                <w:color w:val="auto"/>
                <w:sz w:val="21"/>
                <w:szCs w:val="21"/>
              </w:rPr>
            </w:pPr>
          </w:p>
        </w:tc>
        <w:tc>
          <w:tcPr>
            <w:tcW w:w="30" w:type="dxa"/>
            <w:vMerge/>
          </w:tcPr>
          <w:p w14:paraId="1F9251CE" w14:textId="77777777" w:rsidR="00D30CA9" w:rsidRPr="00DF0BAB" w:rsidRDefault="00D30CA9">
            <w:pPr>
              <w:jc w:val="both"/>
              <w:rPr>
                <w:rFonts w:asciiTheme="minorEastAsia" w:hAnsiTheme="minorEastAsia"/>
                <w:color w:val="auto"/>
                <w:sz w:val="21"/>
                <w:szCs w:val="21"/>
              </w:rPr>
            </w:pPr>
          </w:p>
        </w:tc>
      </w:tr>
      <w:tr w:rsidR="00DF0BAB" w:rsidRPr="00DF0BAB" w14:paraId="77795F2A" w14:textId="77777777">
        <w:trPr>
          <w:trHeight w:val="460"/>
        </w:trPr>
        <w:tc>
          <w:tcPr>
            <w:tcW w:w="1505" w:type="dxa"/>
            <w:vMerge w:val="restart"/>
            <w:tcBorders>
              <w:top w:val="single" w:sz="4" w:space="0" w:color="000000"/>
              <w:left w:val="single" w:sz="8" w:space="0" w:color="000000"/>
              <w:right w:val="single" w:sz="4" w:space="0" w:color="000000"/>
            </w:tcBorders>
          </w:tcPr>
          <w:p w14:paraId="30AEED14"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41C9F6C0"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7C0BFF7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7354384B"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01007AC7"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A72DC91"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738469F6"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39E1EC0E" w14:textId="77777777" w:rsidR="00D30CA9" w:rsidRPr="00DF0BAB" w:rsidRDefault="00D30CA9">
            <w:pPr>
              <w:jc w:val="right"/>
              <w:rPr>
                <w:rFonts w:asciiTheme="minorEastAsia" w:hAnsiTheme="minorEastAsia"/>
                <w:color w:val="auto"/>
                <w:sz w:val="21"/>
                <w:szCs w:val="21"/>
              </w:rPr>
            </w:pPr>
          </w:p>
        </w:tc>
        <w:tc>
          <w:tcPr>
            <w:tcW w:w="30" w:type="dxa"/>
            <w:vMerge/>
          </w:tcPr>
          <w:p w14:paraId="2B29A3B0" w14:textId="77777777" w:rsidR="00D30CA9" w:rsidRPr="00DF0BAB" w:rsidRDefault="00D30CA9">
            <w:pPr>
              <w:jc w:val="both"/>
              <w:rPr>
                <w:rFonts w:asciiTheme="minorEastAsia" w:hAnsiTheme="minorEastAsia"/>
                <w:color w:val="auto"/>
                <w:sz w:val="21"/>
                <w:szCs w:val="21"/>
              </w:rPr>
            </w:pPr>
          </w:p>
        </w:tc>
      </w:tr>
      <w:tr w:rsidR="00DF0BAB" w:rsidRPr="00DF0BAB" w14:paraId="76E1A2CF" w14:textId="77777777">
        <w:trPr>
          <w:trHeight w:val="460"/>
        </w:trPr>
        <w:tc>
          <w:tcPr>
            <w:tcW w:w="1505" w:type="dxa"/>
            <w:vMerge/>
            <w:tcBorders>
              <w:top w:val="single" w:sz="4" w:space="0" w:color="000000"/>
              <w:left w:val="single" w:sz="8" w:space="0" w:color="000000"/>
              <w:right w:val="single" w:sz="4" w:space="0" w:color="000000"/>
            </w:tcBorders>
          </w:tcPr>
          <w:p w14:paraId="0644D25C"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1946CF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4CA227B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3DA2858"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34A666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38482EC0"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44365CB5"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748F673D" w14:textId="77777777" w:rsidR="00D30CA9" w:rsidRPr="00DF0BAB" w:rsidRDefault="00D30CA9">
            <w:pPr>
              <w:jc w:val="right"/>
              <w:rPr>
                <w:rFonts w:asciiTheme="minorEastAsia" w:hAnsiTheme="minorEastAsia"/>
                <w:color w:val="auto"/>
                <w:sz w:val="21"/>
                <w:szCs w:val="21"/>
              </w:rPr>
            </w:pPr>
          </w:p>
        </w:tc>
        <w:tc>
          <w:tcPr>
            <w:tcW w:w="30" w:type="dxa"/>
            <w:vMerge/>
          </w:tcPr>
          <w:p w14:paraId="3C78870C" w14:textId="77777777" w:rsidR="00D30CA9" w:rsidRPr="00DF0BAB" w:rsidRDefault="00D30CA9">
            <w:pPr>
              <w:jc w:val="both"/>
              <w:rPr>
                <w:rFonts w:asciiTheme="minorEastAsia" w:hAnsiTheme="minorEastAsia"/>
                <w:color w:val="auto"/>
                <w:sz w:val="21"/>
                <w:szCs w:val="21"/>
              </w:rPr>
            </w:pPr>
          </w:p>
        </w:tc>
      </w:tr>
      <w:tr w:rsidR="00DF0BAB" w:rsidRPr="00DF0BAB" w14:paraId="184DAF15" w14:textId="77777777">
        <w:trPr>
          <w:trHeight w:val="460"/>
        </w:trPr>
        <w:tc>
          <w:tcPr>
            <w:tcW w:w="1505" w:type="dxa"/>
            <w:tcBorders>
              <w:top w:val="single" w:sz="4" w:space="0" w:color="000000"/>
              <w:left w:val="single" w:sz="8" w:space="0" w:color="000000"/>
              <w:bottom w:val="single" w:sz="8" w:space="0" w:color="000000"/>
              <w:right w:val="single" w:sz="4" w:space="0" w:color="000000"/>
            </w:tcBorders>
          </w:tcPr>
          <w:p w14:paraId="492FDC08"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8" w:space="0" w:color="000000"/>
              <w:right w:val="single" w:sz="4" w:space="0" w:color="000000"/>
            </w:tcBorders>
            <w:vAlign w:val="center"/>
          </w:tcPr>
          <w:p w14:paraId="4C18EA0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709" w:type="dxa"/>
            <w:tcBorders>
              <w:top w:val="single" w:sz="4" w:space="0" w:color="000000"/>
              <w:bottom w:val="single" w:sz="8" w:space="0" w:color="000000"/>
              <w:right w:val="single" w:sz="4" w:space="0" w:color="000000"/>
            </w:tcBorders>
          </w:tcPr>
          <w:p w14:paraId="72D82267"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68ACCB44"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8" w:space="0" w:color="000000"/>
              <w:right w:val="single" w:sz="4" w:space="0" w:color="000000"/>
            </w:tcBorders>
          </w:tcPr>
          <w:p w14:paraId="47FEE7A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190A372E"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8" w:space="0" w:color="000000"/>
              <w:right w:val="single" w:sz="4" w:space="0" w:color="000000"/>
            </w:tcBorders>
          </w:tcPr>
          <w:p w14:paraId="37F3B20F"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8" w:space="0" w:color="000000"/>
              <w:right w:val="single" w:sz="8" w:space="0" w:color="000000"/>
            </w:tcBorders>
          </w:tcPr>
          <w:p w14:paraId="1B02B4D4" w14:textId="77777777" w:rsidR="00D30CA9" w:rsidRPr="00DF0BAB" w:rsidRDefault="00D30CA9">
            <w:pPr>
              <w:jc w:val="right"/>
              <w:rPr>
                <w:rFonts w:asciiTheme="minorEastAsia" w:hAnsiTheme="minorEastAsia"/>
                <w:color w:val="auto"/>
                <w:sz w:val="21"/>
                <w:szCs w:val="21"/>
              </w:rPr>
            </w:pPr>
          </w:p>
        </w:tc>
        <w:tc>
          <w:tcPr>
            <w:tcW w:w="30" w:type="dxa"/>
            <w:vMerge/>
          </w:tcPr>
          <w:p w14:paraId="51DFF884" w14:textId="77777777" w:rsidR="00D30CA9" w:rsidRPr="00DF0BAB" w:rsidRDefault="00D30CA9">
            <w:pPr>
              <w:jc w:val="both"/>
              <w:rPr>
                <w:rFonts w:asciiTheme="minorEastAsia" w:hAnsiTheme="minorEastAsia"/>
                <w:color w:val="auto"/>
                <w:sz w:val="21"/>
                <w:szCs w:val="21"/>
              </w:rPr>
            </w:pPr>
          </w:p>
        </w:tc>
      </w:tr>
    </w:tbl>
    <w:p w14:paraId="774264E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（注）</w:t>
      </w:r>
    </w:p>
    <w:p w14:paraId="492625E5"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１　「ア　収入内訳」と「イ　支出内訳」の合計が一致するよう記入してください。</w:t>
      </w:r>
    </w:p>
    <w:p w14:paraId="5788A7B8"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２　「経費区分」とは、交付要綱第</w:t>
      </w:r>
      <w:r w:rsidR="00DE696B" w:rsidRPr="00DF0BAB">
        <w:rPr>
          <w:rFonts w:asciiTheme="minorEastAsia" w:hAnsiTheme="minorEastAsia" w:hint="eastAsia"/>
          <w:color w:val="auto"/>
          <w:sz w:val="21"/>
          <w:szCs w:val="21"/>
        </w:rPr>
        <w:t>８</w:t>
      </w:r>
      <w:r w:rsidRPr="00DF0BAB">
        <w:rPr>
          <w:rFonts w:asciiTheme="minorEastAsia" w:hAnsiTheme="minorEastAsia" w:cs="Gungsuh"/>
          <w:color w:val="auto"/>
          <w:sz w:val="21"/>
          <w:szCs w:val="21"/>
        </w:rPr>
        <w:t>条の「交付の対象となる経費」に掲げるものをいう。</w:t>
      </w:r>
    </w:p>
    <w:p w14:paraId="30971C68" w14:textId="77777777" w:rsidR="00D30CA9" w:rsidRPr="00DF0BAB" w:rsidRDefault="007100A8">
      <w:pPr>
        <w:ind w:left="642" w:hanging="642"/>
        <w:jc w:val="both"/>
        <w:rPr>
          <w:rFonts w:asciiTheme="minorEastAsia" w:hAnsiTheme="minorEastAsia"/>
          <w:strike/>
          <w:color w:val="auto"/>
          <w:sz w:val="21"/>
          <w:szCs w:val="21"/>
        </w:rPr>
      </w:pPr>
      <w:r w:rsidRPr="00DF0BAB">
        <w:rPr>
          <w:rFonts w:asciiTheme="minorEastAsia" w:hAnsiTheme="minorEastAsia" w:cs="Gungsuh"/>
          <w:color w:val="auto"/>
          <w:sz w:val="21"/>
          <w:szCs w:val="21"/>
        </w:rPr>
        <w:t xml:space="preserve">　３　</w:t>
      </w:r>
      <w:r w:rsidR="004E2C89" w:rsidRPr="00DF0BAB">
        <w:rPr>
          <w:rFonts w:asciiTheme="minorEastAsia" w:hAnsiTheme="minorEastAsia" w:cs="Gungsuh"/>
          <w:color w:val="auto"/>
          <w:sz w:val="21"/>
          <w:szCs w:val="21"/>
        </w:rPr>
        <w:t>「内訳」とは、例えば人件費であれば、複数人が本事業に直接関与する場合は、それぞれについて記載するといった各経費区分での詳細をいう。</w:t>
      </w:r>
    </w:p>
    <w:p w14:paraId="30297E1A"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４　「助成事業に要する経費」とは事業を遂行するために必要な経費をいい、数量×単価と一致する。</w:t>
      </w:r>
    </w:p>
    <w:p w14:paraId="42D76763"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５　「助成対象経費」とは、「助成事業に要する経費」のうち、助成対象となる経費をいう。</w:t>
      </w:r>
    </w:p>
    <w:p w14:paraId="5CA626CA"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６　「助成金交付申請額」とは、「助成対象経費」に助成金交付率を乗じた額のうち助成金の交付を希望する額をいう。</w:t>
      </w:r>
    </w:p>
    <w:p w14:paraId="6D2B0DD0" w14:textId="77777777" w:rsidR="00D30CA9" w:rsidRPr="00DF0BAB" w:rsidRDefault="004E2C89">
      <w:pPr>
        <w:ind w:left="642" w:hanging="428"/>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７　</w:t>
      </w:r>
      <w:r w:rsidR="007100A8" w:rsidRPr="00DF0BAB">
        <w:rPr>
          <w:rFonts w:asciiTheme="minorEastAsia" w:hAnsiTheme="minorEastAsia" w:cs="ＭＳ 明朝" w:hint="eastAsia"/>
          <w:color w:val="auto"/>
          <w:sz w:val="21"/>
          <w:szCs w:val="21"/>
        </w:rPr>
        <w:t xml:space="preserve"> </w:t>
      </w:r>
      <w:r w:rsidRPr="00DF0BAB">
        <w:rPr>
          <w:rFonts w:asciiTheme="minorEastAsia" w:hAnsiTheme="minorEastAsia" w:cs="ＭＳ 明朝"/>
          <w:color w:val="auto"/>
          <w:sz w:val="21"/>
          <w:szCs w:val="21"/>
        </w:rPr>
        <w:t>人件費の額の算定は、試作・技術開発に直接関与する者（以下「従事者」という。）について、時間給単価に直接従事時間数を乗じた額とします。</w:t>
      </w:r>
      <w:r w:rsidRPr="00DF0BAB">
        <w:rPr>
          <w:rFonts w:asciiTheme="minorEastAsia" w:hAnsiTheme="minorEastAsia" w:cs="Gungsuh"/>
          <w:color w:val="auto"/>
          <w:sz w:val="21"/>
          <w:szCs w:val="21"/>
        </w:rPr>
        <w:t>人件費の額の算定にあたっては、以下のとおり取り扱います。</w:t>
      </w:r>
    </w:p>
    <w:p w14:paraId="27BDDD20" w14:textId="687BB604" w:rsidR="00D30CA9" w:rsidRPr="00DF0BAB" w:rsidRDefault="001C4360">
      <w:pPr>
        <w:ind w:left="642"/>
        <w:jc w:val="both"/>
        <w:rPr>
          <w:rFonts w:asciiTheme="minorEastAsia" w:hAnsiTheme="minorEastAsia"/>
          <w:color w:val="auto"/>
          <w:sz w:val="21"/>
          <w:szCs w:val="21"/>
          <w:highlight w:val="yellow"/>
        </w:rPr>
      </w:pPr>
      <w:r w:rsidRPr="00DF0BAB">
        <w:rPr>
          <w:rFonts w:asciiTheme="minorEastAsia" w:hAnsiTheme="minorEastAsia" w:cs="Gungsuh" w:hint="eastAsia"/>
          <w:color w:val="auto"/>
          <w:sz w:val="21"/>
          <w:szCs w:val="21"/>
        </w:rPr>
        <w:t>・時間給単価は健保等級労務費単価を適用する</w:t>
      </w:r>
    </w:p>
    <w:p w14:paraId="530648A3" w14:textId="77777777" w:rsidR="00D30CA9" w:rsidRPr="00DF0BAB" w:rsidRDefault="004E2C89" w:rsidP="005F4E47">
      <w:pPr>
        <w:ind w:left="840" w:hangingChars="400" w:hanging="84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・直接従事時間数とは、従事者が当該事業に直接</w:t>
      </w:r>
      <w:r w:rsidR="005F4E47" w:rsidRPr="00DF0BAB">
        <w:rPr>
          <w:rFonts w:asciiTheme="minorEastAsia" w:hAnsiTheme="minorEastAsia" w:cs="Gungsuh"/>
          <w:color w:val="auto"/>
          <w:sz w:val="21"/>
          <w:szCs w:val="21"/>
        </w:rPr>
        <w:t>従事した時間のほか、当該事業に必要な出張における移動時間</w:t>
      </w:r>
      <w:r w:rsidRPr="00DF0BAB">
        <w:rPr>
          <w:rFonts w:asciiTheme="minorEastAsia" w:hAnsiTheme="minorEastAsia" w:cs="Gungsuh"/>
          <w:color w:val="auto"/>
          <w:sz w:val="21"/>
          <w:szCs w:val="21"/>
        </w:rPr>
        <w:t>を対象とする。</w:t>
      </w:r>
    </w:p>
    <w:p w14:paraId="331D6F48" w14:textId="77777777" w:rsidR="00D30CA9" w:rsidRPr="00DF0BAB" w:rsidRDefault="005F4E47" w:rsidP="005F4E47">
      <w:pPr>
        <w:ind w:left="840" w:hangingChars="400" w:hanging="84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・直接従事時間数には、「就業規則等に定められた所定内労働時間」外の労働時間も対象とする。</w:t>
      </w:r>
    </w:p>
    <w:p w14:paraId="225B5DC9" w14:textId="0DFD94A3" w:rsidR="00D30CA9" w:rsidRPr="008525D7" w:rsidRDefault="00D30CA9" w:rsidP="008525D7">
      <w:pPr>
        <w:rPr>
          <w:rFonts w:asciiTheme="minorEastAsia" w:hAnsiTheme="minorEastAsia" w:hint="eastAsia"/>
          <w:color w:val="auto"/>
          <w:sz w:val="21"/>
          <w:szCs w:val="21"/>
        </w:rPr>
      </w:pPr>
    </w:p>
    <w:sectPr w:rsidR="00D30CA9" w:rsidRPr="008525D7">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D5D6C"/>
    <w:rsid w:val="000E756F"/>
    <w:rsid w:val="0012002A"/>
    <w:rsid w:val="001575DB"/>
    <w:rsid w:val="001C4360"/>
    <w:rsid w:val="001D34BA"/>
    <w:rsid w:val="001E122E"/>
    <w:rsid w:val="001E1377"/>
    <w:rsid w:val="001F66AE"/>
    <w:rsid w:val="00224ECA"/>
    <w:rsid w:val="00291CA3"/>
    <w:rsid w:val="00394A7B"/>
    <w:rsid w:val="004714EE"/>
    <w:rsid w:val="004E2C89"/>
    <w:rsid w:val="00506F5F"/>
    <w:rsid w:val="00531011"/>
    <w:rsid w:val="005E679D"/>
    <w:rsid w:val="005F4E47"/>
    <w:rsid w:val="00614C95"/>
    <w:rsid w:val="00626567"/>
    <w:rsid w:val="006B10F4"/>
    <w:rsid w:val="006B6D1C"/>
    <w:rsid w:val="007100A8"/>
    <w:rsid w:val="00721C64"/>
    <w:rsid w:val="007919C5"/>
    <w:rsid w:val="007A11A3"/>
    <w:rsid w:val="007F2B3C"/>
    <w:rsid w:val="007F6C55"/>
    <w:rsid w:val="00811564"/>
    <w:rsid w:val="00826368"/>
    <w:rsid w:val="008525D7"/>
    <w:rsid w:val="009320A9"/>
    <w:rsid w:val="00934C31"/>
    <w:rsid w:val="00944803"/>
    <w:rsid w:val="00977B85"/>
    <w:rsid w:val="009B1C58"/>
    <w:rsid w:val="009B79B7"/>
    <w:rsid w:val="009D2FE3"/>
    <w:rsid w:val="00A55250"/>
    <w:rsid w:val="00AC0567"/>
    <w:rsid w:val="00AD14B5"/>
    <w:rsid w:val="00B270C2"/>
    <w:rsid w:val="00BB027F"/>
    <w:rsid w:val="00CC7187"/>
    <w:rsid w:val="00CE1629"/>
    <w:rsid w:val="00D10F4F"/>
    <w:rsid w:val="00D175AA"/>
    <w:rsid w:val="00D30CA9"/>
    <w:rsid w:val="00DE696B"/>
    <w:rsid w:val="00DF0BAB"/>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55</cp:revision>
  <cp:lastPrinted>2021-04-12T04:23:00Z</cp:lastPrinted>
  <dcterms:created xsi:type="dcterms:W3CDTF">2017-05-12T01:32:00Z</dcterms:created>
  <dcterms:modified xsi:type="dcterms:W3CDTF">2022-04-08T01:12:00Z</dcterms:modified>
</cp:coreProperties>
</file>